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GB"/>
        </w:rPr>
      </w:pPr>
      <w:r>
        <w:rPr>
          <w:rFonts w:hint="eastAsia" w:ascii="黑体" w:eastAsia="黑体"/>
          <w:b/>
          <w:bCs/>
          <w:sz w:val="32"/>
          <w:szCs w:val="32"/>
          <w:lang w:val="en-GB"/>
        </w:rPr>
        <w:t>民办非企业单位名称预先核准申请表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411"/>
        <w:gridCol w:w="887"/>
        <w:gridCol w:w="105"/>
        <w:gridCol w:w="1846"/>
        <w:gridCol w:w="1986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78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申请民办非企业单位名称</w:t>
            </w:r>
          </w:p>
        </w:tc>
        <w:tc>
          <w:tcPr>
            <w:tcW w:w="635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78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备 用 名 称</w:t>
            </w:r>
          </w:p>
        </w:tc>
        <w:tc>
          <w:tcPr>
            <w:tcW w:w="635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拟设民办非企业单位的类别</w:t>
            </w:r>
          </w:p>
        </w:tc>
        <w:tc>
          <w:tcPr>
            <w:tcW w:w="635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/>
                <w:sz w:val="26"/>
                <w:szCs w:val="26"/>
              </w:rPr>
              <w:t>教育□  劳动□  体育□  卫生□  科技□  民政□  文化□  社会中介服务□   法律服务□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7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联 系 人</w:t>
            </w:r>
          </w:p>
        </w:tc>
        <w:tc>
          <w:tcPr>
            <w:tcW w:w="3249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联系电话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27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拟定业务范围</w:t>
            </w:r>
          </w:p>
        </w:tc>
        <w:tc>
          <w:tcPr>
            <w:tcW w:w="776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003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申请民办非企业单位名称的理由：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357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筹备组负责人签字（盖章）</w:t>
            </w:r>
          </w:p>
        </w:tc>
        <w:tc>
          <w:tcPr>
            <w:tcW w:w="646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业务主管单位审查意见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</w:trPr>
        <w:tc>
          <w:tcPr>
            <w:tcW w:w="3573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 xml:space="preserve">      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年    月    日</w:t>
            </w:r>
          </w:p>
        </w:tc>
        <w:tc>
          <w:tcPr>
            <w:tcW w:w="6464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ind w:right="980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 xml:space="preserve">承 办 人：       </w:t>
            </w:r>
          </w:p>
          <w:p>
            <w:pPr>
              <w:spacing w:line="500" w:lineRule="exact"/>
              <w:ind w:right="980" w:firstLine="2940" w:firstLineChars="1050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  <w:p>
            <w:pPr>
              <w:spacing w:line="500" w:lineRule="exact"/>
              <w:ind w:right="560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主管科长：                    （盖章）</w:t>
            </w:r>
          </w:p>
          <w:p>
            <w:pPr>
              <w:spacing w:line="500" w:lineRule="exact"/>
              <w:ind w:right="560" w:firstLine="560" w:firstLineChars="200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  <w:p>
            <w:pPr>
              <w:spacing w:line="500" w:lineRule="exact"/>
              <w:ind w:right="560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 xml:space="preserve">主管局长：                  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68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GB"/>
              </w:rPr>
            </w:pPr>
            <w:r>
              <w:rPr>
                <w:rFonts w:hint="eastAsia" w:ascii="仿宋_GB2312" w:eastAsia="仿宋_GB2312"/>
                <w:sz w:val="24"/>
                <w:lang w:val="en-GB"/>
              </w:rPr>
              <w:t>名称查询情况及拟核定民办非企业单位名称</w:t>
            </w:r>
          </w:p>
        </w:tc>
        <w:tc>
          <w:tcPr>
            <w:tcW w:w="7351" w:type="dxa"/>
            <w:gridSpan w:val="5"/>
            <w:noWrap w:val="0"/>
            <w:vAlign w:val="bottom"/>
          </w:tcPr>
          <w:p>
            <w:pPr>
              <w:ind w:right="1120" w:firstLine="1400" w:firstLineChars="500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承办人：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审核意见</w:t>
            </w:r>
          </w:p>
        </w:tc>
        <w:tc>
          <w:tcPr>
            <w:tcW w:w="735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</w:p>
          <w:p>
            <w:pPr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bookmarkStart w:id="0" w:name="OLE_LINK8"/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签字：             年   月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37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民办非企业单位名称预先核准通知书文号：（焦民）名称预核[      ]第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37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本名称使用期限自      年      月     日至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37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GB"/>
              </w:rPr>
              <w:t>备注：举办人或举办单位提供身份证身复印件或相应证件</w:t>
            </w:r>
          </w:p>
        </w:tc>
      </w:tr>
    </w:tbl>
    <w:p/>
    <w:p>
      <w:pPr>
        <w:jc w:val="center"/>
        <w:rPr>
          <w:sz w:val="22"/>
          <w:szCs w:val="28"/>
        </w:rPr>
      </w:pPr>
      <w:r>
        <w:rPr>
          <w:rFonts w:hint="eastAsia" w:ascii="仿宋_GB2312" w:eastAsia="仿宋_GB2312"/>
          <w:sz w:val="32"/>
          <w:szCs w:val="32"/>
          <w:lang w:val="en-GB"/>
        </w:rPr>
        <w:t>举办人或举办单位提供身份证身复印件或相应证件</w:t>
      </w:r>
      <w:bookmarkStart w:id="1" w:name="_GoBack"/>
      <w:bookmarkEnd w:id="1"/>
    </w:p>
    <w:p/>
    <w:p/>
    <w:p/>
    <w:p/>
    <w:p/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4ABF"/>
    <w:rsid w:val="73D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2021-11-11T08:03:00Z</dcterms:created>
  <dc:creator>Administrator</dc:creator>
  <cp:lastModifiedBy>Administrator</cp:lastModifiedBy>
  <dcterms:modified xsi:type="dcterms:W3CDTF">2021-11-11T08:04:05Z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39232A9ECFCC496097C01D23CB7B37CA</vt:lpwstr>
  </property>
</Properties>
</file>