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79933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7D55D29D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65864022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只跑一趟告知单（存根联）</w:t>
      </w:r>
    </w:p>
    <w:p w14:paraId="568D1D2D">
      <w:pPr>
        <w:spacing w:line="500" w:lineRule="exact"/>
        <w:ind w:left="-199" w:leftChars="-95" w:firstLine="198" w:firstLineChars="62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日，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同志咨询</w:t>
      </w:r>
      <w:r>
        <w:rPr>
          <w:rFonts w:hint="eastAsia" w:ascii="仿宋_GB2312" w:hAnsi="仿宋" w:eastAsia="仿宋_GB2312"/>
          <w:sz w:val="32"/>
          <w:szCs w:val="32"/>
          <w:u w:val="single"/>
        </w:rPr>
        <w:t>焦作市     会成立登记</w:t>
      </w:r>
      <w:r>
        <w:rPr>
          <w:rFonts w:hint="eastAsia" w:ascii="仿宋_GB2312" w:hAnsi="仿宋" w:eastAsia="仿宋_GB2312"/>
          <w:sz w:val="32"/>
          <w:szCs w:val="32"/>
        </w:rPr>
        <w:t>时，一次性告知成立社会团体前期需提交以下资料：</w:t>
      </w:r>
    </w:p>
    <w:p w14:paraId="0BAD3689">
      <w:pPr>
        <w:spacing w:line="5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成立社会团体,应当具备下列条件：</w:t>
      </w:r>
    </w:p>
    <w:p w14:paraId="33AB2AB2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（一）有50个以上的个人会员或者单位会员；个人会员、单位会员混合组成的,会员总数不得少于50个；</w:t>
      </w:r>
    </w:p>
    <w:p w14:paraId="547A561C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（二）有规范的名称和相应的组织机构；</w:t>
      </w:r>
    </w:p>
    <w:p w14:paraId="3969440B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（三）有固定的住所；</w:t>
      </w:r>
    </w:p>
    <w:p w14:paraId="186BE413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（四）有与其业务活动相适应的专职工作人员；</w:t>
      </w:r>
    </w:p>
    <w:p w14:paraId="3E9D9B9A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（五）有合法的资产和经费来源,地方性的社会团体和跨行政区域的社会团体有3万元以上活动资金；</w:t>
      </w:r>
    </w:p>
    <w:p w14:paraId="0C7A9F41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（六）有独立承担民事责任的能力。</w:t>
      </w:r>
    </w:p>
    <w:p w14:paraId="28813087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社会团体的名称应当符合法律、法规的规定,不得违背社会道德风尚。社会团体的名称应当与其业务范围、成员分布、活动地域相一致,准确反映其特征。全国性的社会团体的名称冠以“中国”“全国”“中华”等字样的,应当按照国家有关规定经过批准,地方性的社会团体的名称不得冠以“中国”“全国”“中华”等字样。</w:t>
      </w:r>
    </w:p>
    <w:p w14:paraId="6379982C">
      <w:pPr>
        <w:spacing w:line="5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社会团体成立办事指南</w:t>
      </w:r>
    </w:p>
    <w:p w14:paraId="08A67A00">
      <w:pPr>
        <w:spacing w:line="500" w:lineRule="exact"/>
        <w:ind w:firstLine="643" w:firstLineChars="200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第一步：社会团体拟成立须提交材料：</w:t>
      </w:r>
    </w:p>
    <w:p w14:paraId="37DDB3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业务主管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（行业指导）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单位的批准文件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  <w:lang w:val="en-US" w:eastAsia="zh-CN"/>
        </w:rPr>
        <w:t>按示范文本要求填写）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</w:rPr>
        <w:t>；</w:t>
      </w:r>
    </w:p>
    <w:p w14:paraId="7786B3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成立社会团体申请书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sz w:val="28"/>
          <w:szCs w:val="28"/>
          <w:lang w:val="en-US" w:eastAsia="zh-CN"/>
        </w:rPr>
        <w:t>按示范文本要求填写，并由所有发起人签字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sz w:val="28"/>
          <w:szCs w:val="28"/>
        </w:rPr>
        <w:t>）；</w:t>
      </w:r>
    </w:p>
    <w:p w14:paraId="4EC522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发起人名单及基本情况表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按模板要求填写）；</w:t>
      </w:r>
    </w:p>
    <w:p w14:paraId="19F324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捐赠承诺书（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按模板要求填写，签字加盖手印或单位公章）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；</w:t>
      </w:r>
    </w:p>
    <w:p w14:paraId="0BCD81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会计师事务所出具的验资报告（依据民政局出具的《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开具临时账户证明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》到银行开验资账户，举办者（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资人）向账户存开办资金，找会计事务所出具验资报告）；</w:t>
      </w:r>
    </w:p>
    <w:p w14:paraId="5F80C1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住所使用权证明(住所不能设在单位会员场所内或个人住所）；</w:t>
      </w:r>
    </w:p>
    <w:p w14:paraId="647BFA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房产证复印件；</w:t>
      </w:r>
    </w:p>
    <w:p w14:paraId="660AB6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租赁合同复印件或无偿使用证明复印件（二选一）；</w:t>
      </w:r>
    </w:p>
    <w:p w14:paraId="621B21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社科类学术性社团需提供宣传部出具的社会科学学术性社团审查表（按模板要求填写）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。</w:t>
      </w:r>
    </w:p>
    <w:p w14:paraId="09CECF16">
      <w:pPr>
        <w:spacing w:line="500" w:lineRule="exact"/>
        <w:ind w:firstLine="643" w:firstLineChars="200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第二步：现场核查 </w:t>
      </w:r>
    </w:p>
    <w:p w14:paraId="050BC931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（一）现场核查内容</w:t>
      </w:r>
    </w:p>
    <w:p w14:paraId="2CC15DE4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1.查看现场：名称规范使用、安全设施到位、规章制度上墙；</w:t>
      </w:r>
    </w:p>
    <w:p w14:paraId="65FD5B09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2.调阅相关材料；</w:t>
      </w:r>
    </w:p>
    <w:p w14:paraId="7F04DC0B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3.询问有关人员。</w:t>
      </w:r>
    </w:p>
    <w:p w14:paraId="4BA782EC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（二）参加人员</w:t>
      </w:r>
    </w:p>
    <w:p w14:paraId="42D8545A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举办者、发起人、新成立单位拟任负责人及工作人员等。</w:t>
      </w:r>
    </w:p>
    <w:p w14:paraId="44554C07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（三）有关准备工作</w:t>
      </w:r>
    </w:p>
    <w:p w14:paraId="3D716637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提供合适的工作场所，配备适当的核查协助人员，以及做好其他与现场核查有关的准备工作，保障现场核查活动顺利进行。</w:t>
      </w:r>
    </w:p>
    <w:p w14:paraId="5824D5BD">
      <w:pPr>
        <w:spacing w:line="500" w:lineRule="exact"/>
        <w:ind w:firstLine="643" w:firstLineChars="200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第三步：社会团体成立大会</w:t>
      </w:r>
    </w:p>
    <w:p w14:paraId="09F3C1CB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召开成立大会前社会组织要提前30个工作日，以纸质材料的形式，向业务主管（行业指导）单位和登记管理机关报备</w:t>
      </w:r>
    </w:p>
    <w:p w14:paraId="5A47D54C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1．成立大会议程</w:t>
      </w:r>
    </w:p>
    <w:p w14:paraId="7EADAB24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2．成立大会主持词</w:t>
      </w:r>
    </w:p>
    <w:p w14:paraId="69F22356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3．筹备工作报告</w:t>
      </w:r>
    </w:p>
    <w:p w14:paraId="6D8D94FC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4．章程草案</w:t>
      </w:r>
    </w:p>
    <w:p w14:paraId="0A631422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5．会费收缴管理办法（草案）</w:t>
      </w:r>
    </w:p>
    <w:p w14:paraId="09D8AA88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6．单位会员名单及基本情况表（按模板要求填写）</w:t>
      </w:r>
    </w:p>
    <w:p w14:paraId="653EC2D0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7．个人会员名单及基本情况表（按模板要求填写）</w:t>
      </w:r>
    </w:p>
    <w:p w14:paraId="667E3C79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8．会员代表名单及基本情况表（按模板要求填写）</w:t>
      </w:r>
    </w:p>
    <w:p w14:paraId="7763037C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9．会员代表产生的办法，会员代表产生的议程，会员代表产生的会议纪要和签到表等与会员代表产生相关的材料</w:t>
      </w:r>
    </w:p>
    <w:p w14:paraId="6A706ED9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10．拟任的理事名单（按模板要求填写）</w:t>
      </w:r>
    </w:p>
    <w:p w14:paraId="01824482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11．拟任的常务理事名单（按模板要求填写）</w:t>
      </w:r>
    </w:p>
    <w:p w14:paraId="5E4B2947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12．拟任的监事名单及基本情况表（监事不能是理事、负责人、财务人员，监事每人一表，按模板要求填写）；</w:t>
      </w:r>
    </w:p>
    <w:p w14:paraId="4284E404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13．拟任负责人的名单及基本情况表（负责人每人一表，按模板要求填写）；</w:t>
      </w:r>
    </w:p>
    <w:p w14:paraId="0202C187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14．社会团体拟任法定代表人登记表（按模板要求填写）；</w:t>
      </w:r>
    </w:p>
    <w:p w14:paraId="791EDAC2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15．公务员兼职批准文件；</w:t>
      </w:r>
    </w:p>
    <w:p w14:paraId="56D2202C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16．选票式样</w:t>
      </w:r>
    </w:p>
    <w:p w14:paraId="2455C826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17．成立党组织的批复（组建党支部或者成立联合党支部、社会组织党建工作承诺书、社会组织党员情况调查表）；</w:t>
      </w:r>
    </w:p>
    <w:p w14:paraId="413C01E7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18．社会团体民主选举制度；</w:t>
      </w:r>
    </w:p>
    <w:p w14:paraId="7C17670D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19．如有其他议程附相关材料。</w:t>
      </w:r>
    </w:p>
    <w:p w14:paraId="6B773987">
      <w:pPr>
        <w:spacing w:line="500" w:lineRule="exact"/>
        <w:ind w:firstLine="643" w:firstLineChars="200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第四步：社会团体成立登记须提交材料：</w:t>
      </w:r>
    </w:p>
    <w:p w14:paraId="5BD80BA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法人登记申请书（按模板要求填写）；</w:t>
      </w:r>
    </w:p>
    <w:p w14:paraId="26F2C8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成立大会的会议纪要（法定代表人签字、签到表）；</w:t>
      </w:r>
    </w:p>
    <w:p w14:paraId="175FB3B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会员大会或会员代表大会通过的章程及核准申请表，章程骑缝处加盖业务主管单位印章(负责人签字，刻章后加盖社会团体公章）；</w:t>
      </w:r>
    </w:p>
    <w:p w14:paraId="0E8CE14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法定代表人的任职决议、收取会费标准的决议和《会费收缴管理办法》（按模板要求填写）；</w:t>
      </w:r>
    </w:p>
    <w:p w14:paraId="6AA9EB3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通过民主程序选举产生的负责人名单及基本情况（按模板要求填写）；</w:t>
      </w:r>
    </w:p>
    <w:p w14:paraId="67FD63C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通过民主程序选举产生的监事会名单及基本情况（按模板要求填写）；</w:t>
      </w:r>
    </w:p>
    <w:p w14:paraId="7D076AC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通过民主程序选举产生的常务理事名单及基本情况（按模板要求填写）；</w:t>
      </w:r>
    </w:p>
    <w:p w14:paraId="2B201B7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通过民主程序选举产生的理事名单及基本情况（按模板要求填写）；</w:t>
      </w:r>
    </w:p>
    <w:p w14:paraId="4D53B57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社会团体办事机构备案及专职工作人员名单基本情况（按模板要求填写）；</w:t>
      </w:r>
    </w:p>
    <w:p w14:paraId="3CD6B12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社会团体自律承诺书（按模板要求填写）；</w:t>
      </w:r>
    </w:p>
    <w:p w14:paraId="2A8AA7B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社会团体账户及机构印章备案表（开户后提供开户许可证复印件）；</w:t>
      </w:r>
    </w:p>
    <w:p w14:paraId="1CFF071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委托书（非法定代表人来办理时，需提交，附法定代表人、委托人身份证复印件，带原件核对复印件）；</w:t>
      </w:r>
    </w:p>
    <w:p w14:paraId="6F9482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其他需要说明的材料。</w:t>
      </w:r>
    </w:p>
    <w:p w14:paraId="41A759DD">
      <w:pPr>
        <w:spacing w:line="500" w:lineRule="exact"/>
        <w:ind w:left="-199" w:leftChars="-95" w:firstLine="198" w:firstLineChars="62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现书面告知。</w:t>
      </w:r>
    </w:p>
    <w:p w14:paraId="2EA7088C">
      <w:pPr>
        <w:spacing w:line="500" w:lineRule="exact"/>
        <w:ind w:left="-199" w:leftChars="-95" w:firstLine="198" w:firstLineChars="62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签 收 人：（签字）              承诺完成时限：</w:t>
      </w:r>
    </w:p>
    <w:p w14:paraId="0C06484E">
      <w:pPr>
        <w:spacing w:line="500" w:lineRule="exact"/>
        <w:ind w:left="-199" w:leftChars="-95" w:firstLine="198" w:firstLineChars="62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联系电话：</w:t>
      </w:r>
    </w:p>
    <w:p w14:paraId="2900DAB7">
      <w:pPr>
        <w:spacing w:line="500" w:lineRule="exact"/>
        <w:ind w:left="-199" w:leftChars="-95" w:firstLine="198" w:firstLineChars="62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 月    日</w:t>
      </w:r>
    </w:p>
    <w:p w14:paraId="6C2CB2C7">
      <w:pPr>
        <w:spacing w:line="500" w:lineRule="exact"/>
        <w:ind w:left="-199" w:leftChars="-95" w:firstLine="173" w:firstLineChars="62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br w:type="page"/>
      </w:r>
    </w:p>
    <w:p w14:paraId="42769D2E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179E4C1C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79FCAE68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只跑一趟告知单（通知联）</w:t>
      </w:r>
    </w:p>
    <w:p w14:paraId="1EACAB7E">
      <w:pPr>
        <w:spacing w:line="50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焦作市        会筹备组  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64A12C80"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你于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日咨询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焦作市        会筹备成立登记</w:t>
      </w:r>
      <w:r>
        <w:rPr>
          <w:rFonts w:hint="eastAsia" w:ascii="仿宋_GB2312" w:hAnsi="仿宋" w:eastAsia="仿宋_GB2312"/>
          <w:sz w:val="32"/>
          <w:szCs w:val="32"/>
        </w:rPr>
        <w:t>时， 一次性告知成立社会团体前期应提交以下资料：</w:t>
      </w:r>
    </w:p>
    <w:p w14:paraId="1DFA2670">
      <w:pPr>
        <w:spacing w:line="5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成立社会团体,应当具备下列条件：</w:t>
      </w:r>
    </w:p>
    <w:p w14:paraId="5208908C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（一）有50个以上的个人会员或者单位会员；个人会员、单位会员混合组成的,会员总数不得少于50个；</w:t>
      </w:r>
    </w:p>
    <w:p w14:paraId="4E1D4511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（二）有规范的名称和相应的组织机构；</w:t>
      </w:r>
    </w:p>
    <w:p w14:paraId="6963CB0B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（三）有固定的住所；</w:t>
      </w:r>
    </w:p>
    <w:p w14:paraId="753FF382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（四）有与其业务活动相适应的专职工作人员；</w:t>
      </w:r>
    </w:p>
    <w:p w14:paraId="5277D046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（五）有合法的资产和经费来源,地方性的社会团体和跨行政区域的社会团体有3万元以上活动资金；</w:t>
      </w:r>
    </w:p>
    <w:p w14:paraId="2933631D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（六）有独立承担民事责任的能力。</w:t>
      </w:r>
    </w:p>
    <w:p w14:paraId="1C9B2539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社会团体的名称应当符合法律、法规的规定,不得违背社会道德风尚。社会团体的名称应当与其业务范围、成员分布、活动地域相一致,准确反映其特征。全国性的社会团体的名称冠以“中国”“全国”“中华”等字样的,应当按照国家有关规定经过批准,地方性的社会团体的名称不得冠以“中国”“全国”“中华”等字样。</w:t>
      </w:r>
    </w:p>
    <w:p w14:paraId="4099C035">
      <w:pPr>
        <w:spacing w:line="5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社会团体成立办事指南</w:t>
      </w:r>
    </w:p>
    <w:p w14:paraId="08E4C4AF">
      <w:pPr>
        <w:spacing w:line="500" w:lineRule="exact"/>
        <w:ind w:firstLine="643" w:firstLineChars="200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第一步：社会团体拟成立须提交材料：</w:t>
      </w:r>
    </w:p>
    <w:p w14:paraId="4C0D805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业务主管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（行业指导）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单位的批准文件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  <w:lang w:val="en-US" w:eastAsia="zh-CN"/>
        </w:rPr>
        <w:t>按示范文本要求填写）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</w:rPr>
        <w:t>；</w:t>
      </w:r>
    </w:p>
    <w:p w14:paraId="7350FCD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成立社会团体申请书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sz w:val="28"/>
          <w:szCs w:val="28"/>
          <w:lang w:val="en-US" w:eastAsia="zh-CN"/>
        </w:rPr>
        <w:t>按示范文本要求填写，并由所有发起人签字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sz w:val="28"/>
          <w:szCs w:val="28"/>
        </w:rPr>
        <w:t>）；</w:t>
      </w:r>
    </w:p>
    <w:p w14:paraId="34E5681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发起人名单及基本情况表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按模板要求填写）；</w:t>
      </w:r>
    </w:p>
    <w:p w14:paraId="0EB0BA7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捐赠承诺书（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按模板要求填写，签字加盖手印或单位公章）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；</w:t>
      </w:r>
    </w:p>
    <w:p w14:paraId="68C288B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会计师事务所出具的验资报告（依据民政局出具的《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开具临时账户证明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》到银行开验资账户，举办者（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资人）向账户存开办资金，找会计事务所出具验资报告）；</w:t>
      </w:r>
    </w:p>
    <w:p w14:paraId="3F688FE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住所使用权证明(住所不能设在单位会员场所内或个人住所）；</w:t>
      </w:r>
    </w:p>
    <w:p w14:paraId="5704F59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房产证复印件；</w:t>
      </w:r>
    </w:p>
    <w:p w14:paraId="4D90D88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租赁合同复印件或无偿使用证明复印件（二选一）；</w:t>
      </w:r>
    </w:p>
    <w:p w14:paraId="3A373CC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社科类学术性社团需提供宣传部出具的社会科学学术性社团审查表（按模板要求填写）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。</w:t>
      </w:r>
    </w:p>
    <w:p w14:paraId="7DB39294">
      <w:pPr>
        <w:spacing w:line="500" w:lineRule="exact"/>
        <w:ind w:firstLine="643" w:firstLineChars="200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第二步：现场核查 </w:t>
      </w:r>
    </w:p>
    <w:p w14:paraId="0643CE81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（一）现场核查内容</w:t>
      </w:r>
    </w:p>
    <w:p w14:paraId="4D4BA6C0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1.查看现场：名称规范使用、安全设施到位、规章制度上墙；</w:t>
      </w:r>
    </w:p>
    <w:p w14:paraId="449FA3EC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2.调阅相关材料；</w:t>
      </w:r>
    </w:p>
    <w:p w14:paraId="4BABA74A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3.询问有关人员。</w:t>
      </w:r>
    </w:p>
    <w:p w14:paraId="37B5E17D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（二）参加人员</w:t>
      </w:r>
    </w:p>
    <w:p w14:paraId="05261737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举办者、发起人、新成立单位拟任负责人及工作人员等。</w:t>
      </w:r>
    </w:p>
    <w:p w14:paraId="44F0AAC6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（三）有关准备工作</w:t>
      </w:r>
    </w:p>
    <w:p w14:paraId="17120FA5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提供合适的工作场所，配备适当的核查协助人员，以及做好其他与现场核查有关的准备工作，保障现场核查活动顺利进行。</w:t>
      </w:r>
    </w:p>
    <w:p w14:paraId="7A00BFBC">
      <w:pPr>
        <w:spacing w:line="500" w:lineRule="exact"/>
        <w:ind w:firstLine="643" w:firstLineChars="200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第三步：社会团体成立大会</w:t>
      </w:r>
    </w:p>
    <w:p w14:paraId="5730679A">
      <w:pPr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召开成立大会前社会组织要提前30个工作日，以纸质材料的形式，向业务主管（行业指导）单位和登记管理机关报备</w:t>
      </w:r>
    </w:p>
    <w:p w14:paraId="3E83D974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1．成立大会议程</w:t>
      </w:r>
    </w:p>
    <w:p w14:paraId="562921B1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2．成立大会主持词</w:t>
      </w:r>
    </w:p>
    <w:p w14:paraId="2A04F3D8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3．筹备工作报告</w:t>
      </w:r>
    </w:p>
    <w:p w14:paraId="75CFA963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4．章程草案</w:t>
      </w:r>
    </w:p>
    <w:p w14:paraId="61F255C2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5．会费收缴管理办法（草案）</w:t>
      </w:r>
    </w:p>
    <w:p w14:paraId="36C1E5AD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6．单位会员名单及基本情况表（按模板要求填写）</w:t>
      </w:r>
    </w:p>
    <w:p w14:paraId="2ACA83F5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7．个人会员名单及基本情况表（按模板要求填写）</w:t>
      </w:r>
    </w:p>
    <w:p w14:paraId="6D8E3E8C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8．会员代表名单及基本情况表（按模板要求填写）</w:t>
      </w:r>
    </w:p>
    <w:p w14:paraId="603CB523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9．会员代表产生的办法，会员代表产生的议程，会员代表产生的会议纪要和签到表等与会员代表产生相关的材料</w:t>
      </w:r>
    </w:p>
    <w:p w14:paraId="6123AF51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10．拟任的理事名单（按模板要求填写）</w:t>
      </w:r>
    </w:p>
    <w:p w14:paraId="47B36EC3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11．拟任的常务理事名单（按模板要求填写）</w:t>
      </w:r>
    </w:p>
    <w:p w14:paraId="62F75804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12．拟任的监事名单及基本情况表（监事不能是理事、负责人、财务人员，监事每人一表，按模板要求填写）；</w:t>
      </w:r>
    </w:p>
    <w:p w14:paraId="7D4C5C70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13．拟任负责人的名单及基本情况表（负责人每人一表，按模板要求填写）；</w:t>
      </w:r>
    </w:p>
    <w:p w14:paraId="7C300F21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14．社会团体拟任法定代表人登记表（按模板要求填写）；</w:t>
      </w:r>
    </w:p>
    <w:p w14:paraId="468A4DD0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15．公务员兼职批准文件；</w:t>
      </w:r>
    </w:p>
    <w:p w14:paraId="58B8C063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16．选票式样</w:t>
      </w:r>
    </w:p>
    <w:p w14:paraId="3F800C9C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17．成立党组织的批复（组建党支部或者成立联合党支部、社会组织党建工作承诺书、社会组织党员情况调查表）；</w:t>
      </w:r>
    </w:p>
    <w:p w14:paraId="1875F4C2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18．社会团体民主选举制度；</w:t>
      </w:r>
    </w:p>
    <w:p w14:paraId="37296C99">
      <w:pPr>
        <w:spacing w:line="5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19．如有其他议程附相关材料。</w:t>
      </w:r>
    </w:p>
    <w:p w14:paraId="243CA591">
      <w:pPr>
        <w:spacing w:line="500" w:lineRule="exact"/>
        <w:ind w:firstLine="643" w:firstLineChars="200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第四步：社会团体成立登记须提交材料：</w:t>
      </w:r>
    </w:p>
    <w:p w14:paraId="323AAE5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法人登记申请书（按模板要求填写）；</w:t>
      </w:r>
    </w:p>
    <w:p w14:paraId="6E975EF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成立大会的会议纪要（法定代表人签字、签到表）；</w:t>
      </w:r>
    </w:p>
    <w:p w14:paraId="365BBE4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会员大会或会员代表大会通过的章程及核准申请表，章程骑缝处加盖业务主管单位印章(负责人签字，刻章后加盖社会团体公章）；</w:t>
      </w:r>
    </w:p>
    <w:p w14:paraId="6957CEA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法定代表人的任职决议、收取会费标准的决议和《会费收缴管理办法》（按模板要求填写）；</w:t>
      </w:r>
    </w:p>
    <w:p w14:paraId="50FF374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通过民主程序选举产生的负责人名单及基本情况（按模板要求填写）；</w:t>
      </w:r>
    </w:p>
    <w:p w14:paraId="1C9A7BD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通过民主程序选举产生的监事会名单及基本情况（按模板要求填写）；</w:t>
      </w:r>
    </w:p>
    <w:p w14:paraId="5F46D75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通过民主程序选举产生的常务理事名单及基本情况（按模板要求填写）；</w:t>
      </w:r>
    </w:p>
    <w:p w14:paraId="54F4FC4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通过民主程序选举产生的理事名单及基本情况（按模板要求填写）；</w:t>
      </w:r>
    </w:p>
    <w:p w14:paraId="6AB45A9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社会团体办事机构备案及专职工作人员名单基本情况（按模板要求填写）；</w:t>
      </w:r>
    </w:p>
    <w:p w14:paraId="02CB313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社会团体自律承诺书（按模板要求填写）；</w:t>
      </w:r>
    </w:p>
    <w:p w14:paraId="0818A97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社会团体账户及机构印章备案表（开户后提供开户许可证复印件）；</w:t>
      </w:r>
    </w:p>
    <w:p w14:paraId="2DDA456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委托书（非法定代表人来办理时，需提交，附法定代表人、委托人身份证复印件，带原件核对复印件）；</w:t>
      </w:r>
    </w:p>
    <w:p w14:paraId="4964A2C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0" w:firstLineChars="200"/>
        <w:jc w:val="lef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其他需要说明的材料。</w:t>
      </w:r>
    </w:p>
    <w:p w14:paraId="63F6EF07"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现书面告知。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 w14:paraId="2E1A3ED0"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谢谢您的合作！</w:t>
      </w:r>
    </w:p>
    <w:p w14:paraId="203EAECA">
      <w:pPr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承办人：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联系电话：3569175</w:t>
      </w:r>
    </w:p>
    <w:p w14:paraId="46A79313">
      <w:pPr>
        <w:spacing w:line="480" w:lineRule="exact"/>
        <w:ind w:firstLine="640" w:firstLineChars="200"/>
        <w:jc w:val="left"/>
      </w:pPr>
      <w:r>
        <w:rPr>
          <w:rFonts w:ascii="仿宋_GB2312" w:hAnsi="仿宋" w:eastAsia="仿宋_GB2312"/>
          <w:sz w:val="32"/>
          <w:szCs w:val="32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205938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850DB1-42C7-4BE7-AEAE-4F00F0BD7D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F2B5B80-8449-4A25-ACA8-BFB2BBEA076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01D9C8A-1CE6-4FE5-8622-C9C6A137D3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549CA28-48BB-465A-8C66-BD01C1867AC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6AC3D"/>
    <w:multiLevelType w:val="singleLevel"/>
    <w:tmpl w:val="AA66AC3D"/>
    <w:lvl w:ilvl="0" w:tentative="0">
      <w:start w:val="1"/>
      <w:numFmt w:val="decimal"/>
      <w:suff w:val="space"/>
      <w:lvlText w:val="%1."/>
      <w:lvlJc w:val="left"/>
      <w:pPr>
        <w:ind w:left="0" w:leftChars="0" w:firstLine="40" w:firstLineChars="0"/>
      </w:pPr>
      <w:rPr>
        <w:rFonts w:hint="default"/>
      </w:rPr>
    </w:lvl>
  </w:abstractNum>
  <w:abstractNum w:abstractNumId="1">
    <w:nsid w:val="D9BCDC59"/>
    <w:multiLevelType w:val="singleLevel"/>
    <w:tmpl w:val="D9BCDC59"/>
    <w:lvl w:ilvl="0" w:tentative="0">
      <w:start w:val="1"/>
      <w:numFmt w:val="decimal"/>
      <w:suff w:val="space"/>
      <w:lvlText w:val="%1."/>
      <w:lvlJc w:val="left"/>
      <w:pPr>
        <w:ind w:left="0" w:leftChars="0" w:firstLine="40" w:firstLineChars="0"/>
      </w:pPr>
      <w:rPr>
        <w:rFonts w:hint="default"/>
      </w:rPr>
    </w:lvl>
  </w:abstractNum>
  <w:abstractNum w:abstractNumId="2">
    <w:nsid w:val="0DF88D3C"/>
    <w:multiLevelType w:val="singleLevel"/>
    <w:tmpl w:val="0DF88D3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2D984211"/>
    <w:multiLevelType w:val="singleLevel"/>
    <w:tmpl w:val="2D98421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DM2N2Q1ZWYxN2RkYjIyZGVhODhjOTcyM2Q1YzQifQ=="/>
  </w:docVars>
  <w:rsids>
    <w:rsidRoot w:val="48CC4598"/>
    <w:rsid w:val="004B246C"/>
    <w:rsid w:val="00683DFC"/>
    <w:rsid w:val="129C0EA9"/>
    <w:rsid w:val="141A4184"/>
    <w:rsid w:val="15747FCD"/>
    <w:rsid w:val="16406A0E"/>
    <w:rsid w:val="1E187136"/>
    <w:rsid w:val="228B4022"/>
    <w:rsid w:val="37BE3FFC"/>
    <w:rsid w:val="48CC4598"/>
    <w:rsid w:val="4FFF425F"/>
    <w:rsid w:val="579B705F"/>
    <w:rsid w:val="5B495988"/>
    <w:rsid w:val="CE5EE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3500</Words>
  <Characters>3543</Characters>
  <Lines>25</Lines>
  <Paragraphs>7</Paragraphs>
  <TotalTime>1</TotalTime>
  <ScaleCrop>false</ScaleCrop>
  <LinksUpToDate>false</LinksUpToDate>
  <CharactersWithSpaces>3669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2023-01-12T16:58:00Z</dcterms:created>
  <dc:creator>Administrator</dc:creator>
  <cp:lastModifiedBy>小佳</cp:lastModifiedBy>
  <cp:lastPrinted>2024-08-30T09:25:00Z</cp:lastPrinted>
  <dcterms:modified xsi:type="dcterms:W3CDTF">2024-09-03T04:16:49Z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F8FEC11357664ED1ACFE1EDA510425A7_13</vt:lpwstr>
  </property>
</Properties>
</file>