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2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社会团体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申请成立登记捐资承诺书</w:t>
      </w:r>
    </w:p>
    <w:p w14:paraId="27A8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（示范文本）</w:t>
      </w:r>
    </w:p>
    <w:p w14:paraId="3DD8F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73148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本单位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（统一社会信用代码：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>）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本人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 xml:space="preserve">（身份证号：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）自愿捐赠资金人民币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>万元（大写：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none"/>
          <w:lang w:eastAsia="zh-CN"/>
        </w:rPr>
        <w:t>万元</w:t>
      </w:r>
      <w:r>
        <w:rPr>
          <w:rFonts w:hint="eastAsia" w:ascii="方正仿宋_GBK" w:eastAsia="方正仿宋_GBK"/>
          <w:sz w:val="32"/>
          <w:szCs w:val="32"/>
        </w:rPr>
        <w:t>），作为拟成立的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社会团体名称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>的</w:t>
      </w:r>
      <w:r>
        <w:rPr>
          <w:rFonts w:hint="eastAsia" w:ascii="方正仿宋_GBK" w:eastAsia="方正仿宋_GBK"/>
          <w:sz w:val="32"/>
          <w:szCs w:val="32"/>
          <w:lang w:eastAsia="zh-CN"/>
        </w:rPr>
        <w:t>活动</w:t>
      </w:r>
      <w:r>
        <w:rPr>
          <w:rFonts w:hint="eastAsia" w:ascii="方正仿宋_GBK" w:eastAsia="方正仿宋_GBK"/>
          <w:sz w:val="32"/>
          <w:szCs w:val="32"/>
        </w:rPr>
        <w:t>资金。以上财产属本单位（本人）合法财产，该财产不存在任何第三人的其他权益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</w:rPr>
        <w:t>财产捐赠后，本单位（本人）</w:t>
      </w:r>
      <w:r>
        <w:rPr>
          <w:rFonts w:hint="eastAsia" w:ascii="方正仿宋_GBK" w:eastAsia="方正仿宋_GBK"/>
          <w:sz w:val="32"/>
          <w:szCs w:val="32"/>
          <w:lang w:eastAsia="zh-CN"/>
        </w:rPr>
        <w:t>不保留或者享有任何财产权利</w:t>
      </w:r>
      <w:r>
        <w:rPr>
          <w:rFonts w:hint="eastAsia" w:ascii="方正仿宋_GBK" w:eastAsia="方正仿宋_GBK"/>
          <w:sz w:val="32"/>
          <w:szCs w:val="32"/>
        </w:rPr>
        <w:t>。</w:t>
      </w:r>
    </w:p>
    <w:p w14:paraId="21F1F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特此承诺。</w:t>
      </w:r>
    </w:p>
    <w:p w14:paraId="6B279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79CC8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26072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捐资单位（盖章）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捐资个人（签字）：</w:t>
      </w:r>
    </w:p>
    <w:p w14:paraId="3DB4A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1E181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p w14:paraId="01D23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法定代表人（签章）</w:t>
      </w:r>
      <w:r>
        <w:rPr>
          <w:rFonts w:hint="eastAsia" w:ascii="方正仿宋_GBK" w:eastAsia="方正仿宋_GBK"/>
          <w:sz w:val="32"/>
          <w:szCs w:val="32"/>
          <w:lang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捐资单位适用</w:t>
      </w:r>
      <w:r>
        <w:rPr>
          <w:rFonts w:hint="eastAsia" w:ascii="方正仿宋_GBK" w:eastAsia="方正仿宋_GBK"/>
          <w:sz w:val="32"/>
          <w:szCs w:val="32"/>
          <w:lang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 xml:space="preserve">： </w:t>
      </w:r>
    </w:p>
    <w:p w14:paraId="5E305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</w:t>
      </w:r>
    </w:p>
    <w:p w14:paraId="3E19C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2B306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年  月  日</w:t>
      </w:r>
    </w:p>
    <w:p w14:paraId="25E2308F">
      <w:pPr>
        <w:ind w:firstLine="4960" w:firstLineChars="1550"/>
      </w:pPr>
      <w:bookmarkStart w:id="0" w:name="_GoBack"/>
      <w:bookmarkEnd w:id="0"/>
      <w:r>
        <w:rPr>
          <w:rFonts w:hint="eastAsia" w:ascii="仿宋_GB2312" w:hAnsi="Arial" w:eastAsia="仿宋_GB2312" w:cs="Arial"/>
          <w:color w:val="333333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3FD65C8-F04E-42C4-AD95-21D8F1ADE8E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73B6002-8E4D-4D58-BD08-02DC858D77C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B3D0A1E-CB40-410A-AC9A-4640B9E0E0F5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4" w:fontKey="{1E9C478E-0123-4735-99F6-852A629CB2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B011CEEE-AF0B-4C11-B7F5-2DDC5829C6DD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3AA5EC5B-35F0-498E-8B25-78EEF846080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E510C7D"/>
    <w:rsid w:val="005A7EC1"/>
    <w:rsid w:val="00CB6769"/>
    <w:rsid w:val="54D10D6B"/>
    <w:rsid w:val="6D535020"/>
    <w:rsid w:val="6E510C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</Pages>
  <Words>399</Words>
  <Characters>399</Characters>
  <Lines>4</Lines>
  <Paragraphs>1</Paragraphs>
  <TotalTime>0</TotalTime>
  <ScaleCrop>false</ScaleCrop>
  <LinksUpToDate>false</LinksUpToDate>
  <CharactersWithSpaces>599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2018-03-26T08:49:00Z</dcterms:created>
  <dc:creator>Administrator</dc:creator>
  <cp:lastModifiedBy>小佳</cp:lastModifiedBy>
  <dcterms:modified xsi:type="dcterms:W3CDTF">2025-01-13T08:28:53Z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eyJoZGlkIjoiODk0ZDM2N2Q1ZWYxN2RkYjIyZGVhODhjOTcyM2Q1YzQiLCJ1c2VySWQiOiI3NDIxMTk3NjEifQ==</vt:lpwstr>
  </property>
  <property fmtid="{D5CDD505-2E9C-101B-9397-08002B2CF9AE}" pid="4" name="ICV">
    <vt:lpwstr>CA1D8AAE495F4A86B7EC770F6ABF6DD7_12</vt:lpwstr>
  </property>
</Properties>
</file>