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80" w:afterLines="50" w:line="560" w:lineRule="exact"/>
        <w:jc w:val="center"/>
        <w:rPr>
          <w:rFonts w:hint="eastAsia" w:ascii="华文中宋" w:hAnsi="华文中宋" w:eastAsia="华文中宋"/>
          <w:b/>
          <w:bCs/>
          <w:sz w:val="44"/>
        </w:rPr>
      </w:pPr>
      <w:r>
        <w:rPr>
          <w:rFonts w:hint="eastAsia" w:ascii="华文中宋" w:hAnsi="华文中宋" w:eastAsia="华文中宋"/>
          <w:b/>
          <w:bCs/>
          <w:sz w:val="44"/>
        </w:rPr>
        <w:t>民办非企业单位</w:t>
      </w:r>
      <w:r>
        <w:rPr>
          <w:rFonts w:hint="eastAsia" w:ascii="华文中宋" w:hAnsi="华文中宋" w:eastAsia="华文中宋"/>
          <w:b/>
          <w:bCs/>
          <w:sz w:val="44"/>
          <w:lang w:val="en-US" w:eastAsia="zh-CN"/>
        </w:rPr>
        <w:t>内设</w:t>
      </w:r>
      <w:r>
        <w:rPr>
          <w:rFonts w:hint="eastAsia" w:ascii="华文中宋" w:hAnsi="华文中宋" w:eastAsia="华文中宋"/>
          <w:b/>
          <w:bCs/>
          <w:sz w:val="44"/>
        </w:rPr>
        <w:t>机构备案表</w:t>
      </w:r>
    </w:p>
    <w:tbl>
      <w:tblPr>
        <w:tblStyle w:val="2"/>
        <w:tblW w:w="9699" w:type="dxa"/>
        <w:tblInd w:w="-627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775"/>
        <w:gridCol w:w="974"/>
        <w:gridCol w:w="1460"/>
        <w:gridCol w:w="1460"/>
        <w:gridCol w:w="1460"/>
        <w:gridCol w:w="177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</w:trPr>
        <w:tc>
          <w:tcPr>
            <w:tcW w:w="25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民办非企业单位名称</w:t>
            </w:r>
          </w:p>
        </w:tc>
        <w:tc>
          <w:tcPr>
            <w:tcW w:w="712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25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统一社会信用代码</w:t>
            </w:r>
          </w:p>
        </w:tc>
        <w:tc>
          <w:tcPr>
            <w:tcW w:w="712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25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内设机构名称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电    话</w:t>
            </w: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25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住    所</w:t>
            </w:r>
          </w:p>
        </w:tc>
        <w:tc>
          <w:tcPr>
            <w:tcW w:w="389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邮    编</w:t>
            </w: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5" w:hRule="atLeast"/>
        </w:trPr>
        <w:tc>
          <w:tcPr>
            <w:tcW w:w="25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工作职责</w:t>
            </w:r>
          </w:p>
        </w:tc>
        <w:tc>
          <w:tcPr>
            <w:tcW w:w="712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9" w:hRule="atLeast"/>
        </w:trPr>
        <w:tc>
          <w:tcPr>
            <w:tcW w:w="25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履行内部程序</w:t>
            </w:r>
          </w:p>
        </w:tc>
        <w:tc>
          <w:tcPr>
            <w:tcW w:w="712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    年   月   日第   届第    次理事会表决通过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96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内设机构负责人情况</w:t>
            </w:r>
          </w:p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负责人情况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</w:trPr>
        <w:tc>
          <w:tcPr>
            <w:tcW w:w="1796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姓    名</w:t>
            </w: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性    别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1796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    族</w:t>
            </w: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460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1774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796" w:type="dxa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其他社会职务</w:t>
            </w:r>
          </w:p>
        </w:tc>
        <w:tc>
          <w:tcPr>
            <w:tcW w:w="790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9" w:hRule="atLeast"/>
        </w:trPr>
        <w:tc>
          <w:tcPr>
            <w:tcW w:w="5005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民办非企业单位法定代表人签章：</w:t>
            </w:r>
          </w:p>
          <w:p>
            <w:pPr>
              <w:jc w:val="left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民办非企业单位盖章：</w:t>
            </w:r>
          </w:p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               年   月   日</w:t>
            </w:r>
          </w:p>
        </w:tc>
        <w:tc>
          <w:tcPr>
            <w:tcW w:w="4694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业务主管单位审查意见</w:t>
            </w:r>
          </w:p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（印章）</w:t>
            </w:r>
          </w:p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经办人：            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</w:trPr>
        <w:tc>
          <w:tcPr>
            <w:tcW w:w="969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登记管理机关受理备案情况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</w:trPr>
        <w:tc>
          <w:tcPr>
            <w:tcW w:w="35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备案时间</w:t>
            </w:r>
          </w:p>
        </w:tc>
        <w:tc>
          <w:tcPr>
            <w:tcW w:w="615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年   月   日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atLeast"/>
        </w:trPr>
        <w:tc>
          <w:tcPr>
            <w:tcW w:w="354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  <w:t>经办人</w:t>
            </w:r>
          </w:p>
        </w:tc>
        <w:tc>
          <w:tcPr>
            <w:tcW w:w="615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sans-serif" w:hAnsi="sans-serif" w:eastAsia="sans-serif" w:cs="sans-serif"/>
                <w:i w:val="0"/>
                <w:caps w:val="0"/>
                <w:color w:val="424242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jc w:val="right"/>
      </w:pPr>
      <w:r>
        <w:rPr>
          <w:rFonts w:hint="eastAsia" w:ascii="sans-serif" w:hAnsi="sans-serif" w:eastAsia="sans-serif" w:cs="sans-serif"/>
          <w:i w:val="0"/>
          <w:caps w:val="0"/>
          <w:color w:val="424242"/>
          <w:spacing w:val="0"/>
          <w:kern w:val="0"/>
          <w:sz w:val="24"/>
          <w:szCs w:val="24"/>
          <w:lang w:val="en-US" w:eastAsia="zh-CN" w:bidi="ar"/>
        </w:rPr>
        <w:t>中华人民共和国民政部制</w:t>
      </w:r>
      <w:bookmarkStart w:id="0" w:name="_GoBack"/>
      <w:bookmarkEnd w:id="0"/>
    </w:p>
    <w:sectPr>
      <w:pgSz w:w="11906" w:h="16838"/>
      <w:pgMar w:top="839" w:right="1797" w:bottom="559" w:left="1797" w:header="851" w:footer="992" w:gutter="0"/>
      <w:cols w:space="425" w:num="1"/>
      <w:docGrid w:type="lines" w:linePitch="5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ans-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4CF76A93"/>
    <w:rsid w:val="4CF76A93"/>
    <w:rsid w:val="5FC8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188</Characters>
  <Lines>0</Lines>
  <Paragraphs>0</Paragraphs>
  <TotalTime>2</TotalTime>
  <ScaleCrop>false</ScaleCrop>
  <LinksUpToDate>false</LinksUpToDate>
  <CharactersWithSpaces>275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2024-01-30T08:34:00Z</dcterms:created>
  <dc:creator>欲说还休</dc:creator>
  <cp:lastModifiedBy>小佳</cp:lastModifiedBy>
  <dcterms:modified xsi:type="dcterms:W3CDTF">2024-08-07T09:12:55Z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CA322D323466411990A3532F60D04D04_11</vt:lpwstr>
  </property>
</Properties>
</file>